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D8733" w14:textId="77777777" w:rsidR="00F71CEE" w:rsidRDefault="00F71CEE" w:rsidP="00F71CEE">
      <w:r>
        <w:t>PROZA</w:t>
      </w:r>
    </w:p>
    <w:p w14:paraId="6CE86A6B" w14:textId="77777777" w:rsidR="00F71CEE" w:rsidRDefault="00F71CEE" w:rsidP="00F71CEE">
      <w:r>
        <w:t xml:space="preserve">1.    </w:t>
      </w:r>
      <w:proofErr w:type="spellStart"/>
      <w:r>
        <w:t>Votivna</w:t>
      </w:r>
      <w:proofErr w:type="spellEnd"/>
      <w:r>
        <w:t xml:space="preserve"> </w:t>
      </w:r>
      <w:proofErr w:type="spellStart"/>
      <w:r>
        <w:t>pesem</w:t>
      </w:r>
      <w:proofErr w:type="spellEnd"/>
      <w:r>
        <w:t>, 1985</w:t>
      </w:r>
    </w:p>
    <w:p w14:paraId="2B47823C" w14:textId="77777777" w:rsidR="00F71CEE" w:rsidRDefault="00F71CEE" w:rsidP="00F71CEE">
      <w:r>
        <w:t xml:space="preserve">2.    </w:t>
      </w:r>
      <w:proofErr w:type="spellStart"/>
      <w:r>
        <w:t>Črvojedine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òrka</w:t>
      </w:r>
      <w:proofErr w:type="spellEnd"/>
      <w:r>
        <w:t xml:space="preserve"> </w:t>
      </w:r>
      <w:proofErr w:type="spellStart"/>
      <w:r>
        <w:t>Tinc</w:t>
      </w:r>
      <w:proofErr w:type="spellEnd"/>
      <w:r>
        <w:t>, 1986</w:t>
      </w:r>
    </w:p>
    <w:p w14:paraId="715BF8E8" w14:textId="77777777" w:rsidR="00F71CEE" w:rsidRDefault="00F71CEE" w:rsidP="00F71CEE">
      <w:r>
        <w:t xml:space="preserve">3.    </w:t>
      </w:r>
      <w:proofErr w:type="spellStart"/>
      <w:r>
        <w:t>Rujevit</w:t>
      </w:r>
      <w:proofErr w:type="spellEnd"/>
      <w:r>
        <w:t xml:space="preserve"> </w:t>
      </w:r>
      <w:proofErr w:type="spellStart"/>
      <w:r>
        <w:t>trismegist</w:t>
      </w:r>
      <w:proofErr w:type="spellEnd"/>
      <w:r>
        <w:t>, 1987</w:t>
      </w:r>
    </w:p>
    <w:p w14:paraId="7068D690" w14:textId="77777777" w:rsidR="00F71CEE" w:rsidRDefault="00F71CEE" w:rsidP="00F71CEE">
      <w:r>
        <w:t xml:space="preserve">4.    </w:t>
      </w:r>
      <w:proofErr w:type="spellStart"/>
      <w:r>
        <w:t>Varščine</w:t>
      </w:r>
      <w:proofErr w:type="spellEnd"/>
      <w:r>
        <w:t>, 1991</w:t>
      </w:r>
    </w:p>
    <w:p w14:paraId="00FC3CF1" w14:textId="77777777" w:rsidR="00F71CEE" w:rsidRDefault="00F71CEE" w:rsidP="00F71CEE">
      <w:r>
        <w:t xml:space="preserve">5.    </w:t>
      </w:r>
      <w:proofErr w:type="spellStart"/>
      <w:r>
        <w:t>Trijon</w:t>
      </w:r>
      <w:proofErr w:type="spellEnd"/>
      <w:r>
        <w:t>, 1993</w:t>
      </w:r>
    </w:p>
    <w:p w14:paraId="67BA88F2" w14:textId="77777777" w:rsidR="00F71CEE" w:rsidRDefault="00F71CEE" w:rsidP="00F71CEE">
      <w:r>
        <w:t xml:space="preserve">6.    </w:t>
      </w:r>
      <w:proofErr w:type="spellStart"/>
      <w:r>
        <w:t>Tinov</w:t>
      </w:r>
      <w:proofErr w:type="spellEnd"/>
      <w:r>
        <w:t xml:space="preserve"> </w:t>
      </w:r>
      <w:proofErr w:type="spellStart"/>
      <w:r>
        <w:t>rokopis</w:t>
      </w:r>
      <w:proofErr w:type="spellEnd"/>
      <w:r>
        <w:t>, 1998 (</w:t>
      </w:r>
      <w:proofErr w:type="spellStart"/>
      <w:r>
        <w:t>proza</w:t>
      </w:r>
      <w:proofErr w:type="spellEnd"/>
      <w:r>
        <w:t>)</w:t>
      </w:r>
    </w:p>
    <w:p w14:paraId="7A2489DF" w14:textId="77777777" w:rsidR="00F71CEE" w:rsidRDefault="00F71CEE" w:rsidP="00F71CEE">
      <w:r>
        <w:t xml:space="preserve">7.    </w:t>
      </w:r>
      <w:proofErr w:type="spellStart"/>
      <w:proofErr w:type="gramStart"/>
      <w:r>
        <w:t>Skrivnosti</w:t>
      </w:r>
      <w:proofErr w:type="spellEnd"/>
      <w:r>
        <w:t xml:space="preserve">  </w:t>
      </w:r>
      <w:proofErr w:type="spellStart"/>
      <w:r>
        <w:t>romba</w:t>
      </w:r>
      <w:proofErr w:type="spellEnd"/>
      <w:proofErr w:type="gramEnd"/>
      <w:r>
        <w:t>, 1998 (</w:t>
      </w:r>
      <w:proofErr w:type="spellStart"/>
      <w:r>
        <w:t>proza</w:t>
      </w:r>
      <w:proofErr w:type="spellEnd"/>
      <w:r>
        <w:t>)</w:t>
      </w:r>
    </w:p>
    <w:p w14:paraId="66CA3322" w14:textId="77777777" w:rsidR="00F71CEE" w:rsidRDefault="00F71CEE" w:rsidP="00F71CEE">
      <w:r>
        <w:t xml:space="preserve">8.    </w:t>
      </w:r>
      <w:proofErr w:type="spellStart"/>
      <w:r>
        <w:t>Romb</w:t>
      </w:r>
      <w:proofErr w:type="spellEnd"/>
      <w:r>
        <w:t xml:space="preserve"> </w:t>
      </w:r>
      <w:proofErr w:type="spellStart"/>
      <w:r>
        <w:t>tatinast</w:t>
      </w:r>
      <w:proofErr w:type="spellEnd"/>
      <w:r>
        <w:t>, 1998 (</w:t>
      </w:r>
      <w:proofErr w:type="spellStart"/>
      <w:r>
        <w:t>proza</w:t>
      </w:r>
      <w:proofErr w:type="spellEnd"/>
      <w:r>
        <w:t>)</w:t>
      </w:r>
    </w:p>
    <w:p w14:paraId="76189AC1" w14:textId="77777777" w:rsidR="00F71CEE" w:rsidRDefault="00F71CEE" w:rsidP="00F71CEE">
      <w:r>
        <w:t xml:space="preserve">9.    </w:t>
      </w:r>
      <w:proofErr w:type="spellStart"/>
      <w:r>
        <w:t>Prehodiščni</w:t>
      </w:r>
      <w:proofErr w:type="spellEnd"/>
      <w:r>
        <w:t xml:space="preserve"> </w:t>
      </w:r>
      <w:proofErr w:type="spellStart"/>
      <w:r>
        <w:t>molk</w:t>
      </w:r>
      <w:proofErr w:type="spellEnd"/>
      <w:r>
        <w:t>, 1998 (</w:t>
      </w:r>
      <w:proofErr w:type="spellStart"/>
      <w:r>
        <w:t>proza</w:t>
      </w:r>
      <w:proofErr w:type="spellEnd"/>
      <w:r>
        <w:t>)</w:t>
      </w:r>
    </w:p>
    <w:p w14:paraId="28F5E489" w14:textId="77777777" w:rsidR="00F71CEE" w:rsidRDefault="00F71CEE" w:rsidP="00F71CEE">
      <w:r>
        <w:t xml:space="preserve">10.  </w:t>
      </w:r>
      <w:proofErr w:type="spellStart"/>
      <w:r>
        <w:t>Troedinost</w:t>
      </w:r>
      <w:proofErr w:type="spellEnd"/>
      <w:r>
        <w:t xml:space="preserve"> </w:t>
      </w:r>
      <w:proofErr w:type="spellStart"/>
      <w:r>
        <w:t>praknjige</w:t>
      </w:r>
      <w:proofErr w:type="spellEnd"/>
      <w:r>
        <w:t xml:space="preserve">, </w:t>
      </w:r>
      <w:proofErr w:type="spellStart"/>
      <w:r>
        <w:t>magična</w:t>
      </w:r>
      <w:proofErr w:type="spellEnd"/>
      <w:r>
        <w:t xml:space="preserve"> </w:t>
      </w:r>
      <w:proofErr w:type="spellStart"/>
      <w:proofErr w:type="gramStart"/>
      <w:r>
        <w:t>proza</w:t>
      </w:r>
      <w:proofErr w:type="spellEnd"/>
      <w:r>
        <w:t>,  2002</w:t>
      </w:r>
      <w:proofErr w:type="gramEnd"/>
    </w:p>
    <w:p w14:paraId="7C4D3083" w14:textId="77777777" w:rsidR="00F71CEE" w:rsidRDefault="00F71CEE" w:rsidP="00F71CEE">
      <w:r>
        <w:t xml:space="preserve">11.  </w:t>
      </w:r>
      <w:proofErr w:type="spellStart"/>
      <w:r>
        <w:t>Batuelovo</w:t>
      </w:r>
      <w:proofErr w:type="spellEnd"/>
      <w:r>
        <w:t xml:space="preserve"> </w:t>
      </w:r>
      <w:proofErr w:type="spellStart"/>
      <w:r>
        <w:t>oznanilo</w:t>
      </w:r>
      <w:proofErr w:type="spellEnd"/>
      <w:r>
        <w:t xml:space="preserve">, </w:t>
      </w:r>
      <w:proofErr w:type="spellStart"/>
      <w:r>
        <w:t>magična</w:t>
      </w:r>
      <w:proofErr w:type="spellEnd"/>
      <w:r>
        <w:t xml:space="preserve"> </w:t>
      </w:r>
      <w:proofErr w:type="spellStart"/>
      <w:proofErr w:type="gramStart"/>
      <w:r>
        <w:t>proza</w:t>
      </w:r>
      <w:proofErr w:type="spellEnd"/>
      <w:r>
        <w:t>,  2002</w:t>
      </w:r>
      <w:proofErr w:type="gramEnd"/>
    </w:p>
    <w:p w14:paraId="384AFC24" w14:textId="77777777" w:rsidR="00F71CEE" w:rsidRDefault="00F71CEE" w:rsidP="00F71CEE">
      <w:r>
        <w:t xml:space="preserve">12.  </w:t>
      </w:r>
      <w:proofErr w:type="spellStart"/>
      <w:r>
        <w:t>Padci</w:t>
      </w:r>
      <w:proofErr w:type="spellEnd"/>
      <w:r>
        <w:t xml:space="preserve"> </w:t>
      </w:r>
      <w:proofErr w:type="spellStart"/>
      <w:r>
        <w:t>skoz</w:t>
      </w:r>
      <w:proofErr w:type="spellEnd"/>
      <w:r>
        <w:t xml:space="preserve"> </w:t>
      </w:r>
      <w:proofErr w:type="spellStart"/>
      <w:r>
        <w:t>reči</w:t>
      </w:r>
      <w:proofErr w:type="spellEnd"/>
      <w:r>
        <w:t xml:space="preserve">, </w:t>
      </w:r>
      <w:proofErr w:type="spellStart"/>
      <w:r>
        <w:t>magična</w:t>
      </w:r>
      <w:proofErr w:type="spellEnd"/>
      <w:r>
        <w:t xml:space="preserve"> </w:t>
      </w:r>
      <w:proofErr w:type="spellStart"/>
      <w:proofErr w:type="gramStart"/>
      <w:r>
        <w:t>proza</w:t>
      </w:r>
      <w:proofErr w:type="spellEnd"/>
      <w:r>
        <w:t>,  2002</w:t>
      </w:r>
      <w:proofErr w:type="gramEnd"/>
    </w:p>
    <w:p w14:paraId="2FB7AFF2" w14:textId="77777777" w:rsidR="00F71CEE" w:rsidRDefault="00F71CEE" w:rsidP="00F71CEE">
      <w:r>
        <w:t xml:space="preserve">13. </w:t>
      </w:r>
      <w:proofErr w:type="spellStart"/>
      <w:r>
        <w:t>Arijski</w:t>
      </w:r>
      <w:proofErr w:type="spellEnd"/>
      <w:r>
        <w:t xml:space="preserve"> </w:t>
      </w:r>
      <w:proofErr w:type="spellStart"/>
      <w:r>
        <w:t>paragrafi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Knjiga</w:t>
      </w:r>
      <w:proofErr w:type="spellEnd"/>
      <w:r>
        <w:t xml:space="preserve">, ki </w:t>
      </w:r>
      <w:proofErr w:type="spellStart"/>
      <w:r>
        <w:t>joče</w:t>
      </w:r>
      <w:proofErr w:type="spellEnd"/>
      <w:r>
        <w:t xml:space="preserve">, </w:t>
      </w:r>
      <w:proofErr w:type="spellStart"/>
      <w:r>
        <w:t>magična</w:t>
      </w:r>
      <w:proofErr w:type="spellEnd"/>
      <w:r>
        <w:t xml:space="preserve"> </w:t>
      </w:r>
      <w:proofErr w:type="spellStart"/>
      <w:proofErr w:type="gramStart"/>
      <w:r>
        <w:t>proza</w:t>
      </w:r>
      <w:proofErr w:type="spellEnd"/>
      <w:r>
        <w:t>,  2003</w:t>
      </w:r>
      <w:proofErr w:type="gramEnd"/>
    </w:p>
    <w:p w14:paraId="34E5999A" w14:textId="77777777" w:rsidR="00F71CEE" w:rsidRDefault="00F71CEE" w:rsidP="00F71CEE">
      <w:r>
        <w:t xml:space="preserve">14.  Peti del </w:t>
      </w:r>
      <w:proofErr w:type="spellStart"/>
      <w:r>
        <w:t>peteroknjižja</w:t>
      </w:r>
      <w:proofErr w:type="spellEnd"/>
      <w:r>
        <w:t xml:space="preserve">, </w:t>
      </w:r>
      <w:proofErr w:type="spellStart"/>
      <w:r>
        <w:t>magična</w:t>
      </w:r>
      <w:proofErr w:type="spellEnd"/>
      <w:r>
        <w:t xml:space="preserve"> </w:t>
      </w:r>
      <w:proofErr w:type="spellStart"/>
      <w:proofErr w:type="gramStart"/>
      <w:r>
        <w:t>proza</w:t>
      </w:r>
      <w:proofErr w:type="spellEnd"/>
      <w:r>
        <w:t>,  2004</w:t>
      </w:r>
      <w:proofErr w:type="gramEnd"/>
    </w:p>
    <w:p w14:paraId="414C9CA2" w14:textId="674275BF" w:rsidR="00C02E01" w:rsidRDefault="00F71CEE" w:rsidP="00F71CEE">
      <w:r>
        <w:t xml:space="preserve">15.  </w:t>
      </w:r>
      <w:proofErr w:type="spellStart"/>
      <w:r>
        <w:t>Besedni</w:t>
      </w:r>
      <w:proofErr w:type="spellEnd"/>
      <w:r>
        <w:t xml:space="preserve"> </w:t>
      </w:r>
      <w:proofErr w:type="spellStart"/>
      <w:r>
        <w:t>dvojec</w:t>
      </w:r>
      <w:proofErr w:type="spellEnd"/>
      <w:r>
        <w:t xml:space="preserve"> 2006</w:t>
      </w:r>
    </w:p>
    <w:p w14:paraId="10B6A8B8" w14:textId="5112A475" w:rsidR="00F71CEE" w:rsidRDefault="00F71CEE" w:rsidP="00F71CEE">
      <w:r>
        <w:t xml:space="preserve">16. </w:t>
      </w:r>
      <w:proofErr w:type="spellStart"/>
      <w:r>
        <w:t>Gorazdov</w:t>
      </w:r>
      <w:proofErr w:type="spellEnd"/>
      <w:r>
        <w:t xml:space="preserve"> </w:t>
      </w:r>
      <w:proofErr w:type="spellStart"/>
      <w:r>
        <w:t>dnevnik</w:t>
      </w:r>
      <w:proofErr w:type="spellEnd"/>
      <w:r>
        <w:t xml:space="preserve"> 2017</w:t>
      </w:r>
    </w:p>
    <w:p w14:paraId="40BAD4D8" w14:textId="68967628" w:rsidR="00F71CEE" w:rsidRDefault="00F71CEE" w:rsidP="00F71CEE">
      <w:r>
        <w:t xml:space="preserve">17. </w:t>
      </w:r>
      <w:proofErr w:type="spellStart"/>
      <w:r>
        <w:t>Eurokrit</w:t>
      </w:r>
      <w:proofErr w:type="spellEnd"/>
      <w:r>
        <w:t xml:space="preserve"> 2019</w:t>
      </w:r>
    </w:p>
    <w:p w14:paraId="0048E6DE" w14:textId="152C7DC4" w:rsidR="00F71CEE" w:rsidRDefault="00F71CEE" w:rsidP="00F71CEE">
      <w:r>
        <w:t xml:space="preserve">18. </w:t>
      </w:r>
      <w:proofErr w:type="spellStart"/>
      <w:r>
        <w:t>Temna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zemlje</w:t>
      </w:r>
      <w:proofErr w:type="spellEnd"/>
      <w:r>
        <w:t xml:space="preserve"> 2021</w:t>
      </w:r>
    </w:p>
    <w:p w14:paraId="75ED75E0" w14:textId="60200D8C" w:rsidR="00F71CEE" w:rsidRDefault="00F71CEE" w:rsidP="00F71CEE">
      <w:r>
        <w:t xml:space="preserve">19. ANTOLOGIJA: </w:t>
      </w:r>
      <w:proofErr w:type="spellStart"/>
      <w:r>
        <w:t>Mavrični</w:t>
      </w:r>
      <w:proofErr w:type="spellEnd"/>
      <w:r>
        <w:t xml:space="preserve"> </w:t>
      </w:r>
      <w:proofErr w:type="spellStart"/>
      <w:r>
        <w:t>obroč</w:t>
      </w:r>
      <w:proofErr w:type="spellEnd"/>
      <w:r>
        <w:t xml:space="preserve"> 2022</w:t>
      </w:r>
    </w:p>
    <w:sectPr w:rsidR="00F71C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EE"/>
    <w:rsid w:val="001A75F4"/>
    <w:rsid w:val="00715DA1"/>
    <w:rsid w:val="00C02E01"/>
    <w:rsid w:val="00F7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9C61"/>
  <w15:chartTrackingRefBased/>
  <w15:docId w15:val="{25BCC21D-AC55-48F2-9D51-54788D57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cundrič</dc:creator>
  <cp:keywords/>
  <dc:description/>
  <cp:lastModifiedBy>magdalena cundrič</cp:lastModifiedBy>
  <cp:revision>2</cp:revision>
  <dcterms:created xsi:type="dcterms:W3CDTF">2023-10-12T19:15:00Z</dcterms:created>
  <dcterms:modified xsi:type="dcterms:W3CDTF">2023-10-12T19:15:00Z</dcterms:modified>
</cp:coreProperties>
</file>